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1BB" w:rsidRPr="00E26CED" w:rsidRDefault="002251BB" w:rsidP="002251B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26CED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2251BB" w:rsidRPr="00E26CED" w:rsidRDefault="002251BB" w:rsidP="002251B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к постановлению от </w:t>
      </w:r>
      <w:r w:rsidR="00E26CED">
        <w:rPr>
          <w:rFonts w:ascii="Times New Roman" w:hAnsi="Times New Roman"/>
          <w:sz w:val="24"/>
          <w:szCs w:val="24"/>
        </w:rPr>
        <w:t>23.05.2017 № 1183</w:t>
      </w:r>
    </w:p>
    <w:p w:rsidR="002251BB" w:rsidRDefault="002251BB" w:rsidP="002251B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26CED" w:rsidRDefault="00E26CED" w:rsidP="002251B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26CED" w:rsidRPr="00E26CED" w:rsidRDefault="00E26CED" w:rsidP="002251B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51BB" w:rsidRPr="00E26CED" w:rsidRDefault="002251BB" w:rsidP="002251B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26CED">
        <w:rPr>
          <w:rFonts w:ascii="Times New Roman" w:hAnsi="Times New Roman"/>
          <w:b/>
          <w:sz w:val="24"/>
          <w:szCs w:val="24"/>
        </w:rPr>
        <w:t>3. Цели, задачи, показатели (индикаторы), конечные результаты, сроки и этапы реализации Программы</w:t>
      </w:r>
    </w:p>
    <w:p w:rsidR="002251BB" w:rsidRPr="00E26CED" w:rsidRDefault="002251BB" w:rsidP="002251B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51BB" w:rsidRPr="00E26CED" w:rsidRDefault="002251BB" w:rsidP="002251B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Основными целями Программы являются совершенствование системы патриотического воспитания, развитие потенциала молодежи в интересах общества </w:t>
      </w:r>
      <w:r w:rsidR="00E26CED">
        <w:rPr>
          <w:rFonts w:ascii="Times New Roman" w:hAnsi="Times New Roman"/>
          <w:sz w:val="24"/>
          <w:szCs w:val="24"/>
        </w:rPr>
        <w:t xml:space="preserve">                    </w:t>
      </w:r>
      <w:r w:rsidRPr="00E26CED">
        <w:rPr>
          <w:rFonts w:ascii="Times New Roman" w:hAnsi="Times New Roman"/>
          <w:sz w:val="24"/>
          <w:szCs w:val="24"/>
        </w:rPr>
        <w:t xml:space="preserve">и государства, совершенствование системы профилактики асоциального поведения, совершенствование партнерской модели взаимодействия некоммерческих организаций </w:t>
      </w:r>
      <w:r w:rsidR="00E26CED">
        <w:rPr>
          <w:rFonts w:ascii="Times New Roman" w:hAnsi="Times New Roman"/>
          <w:sz w:val="24"/>
          <w:szCs w:val="24"/>
        </w:rPr>
        <w:t xml:space="preserve">                      </w:t>
      </w:r>
      <w:r w:rsidRPr="00E26CED">
        <w:rPr>
          <w:rFonts w:ascii="Times New Roman" w:hAnsi="Times New Roman"/>
          <w:sz w:val="24"/>
          <w:szCs w:val="24"/>
        </w:rPr>
        <w:t>с органами местного самоуправления муниципального образования Киришское городское поселение Киришского муниципального района Ленинградской области, совершенствование информирования населения муниципального образования Киришское городское поселение Киришского муниципального района Ленинградской области, поддержание стабильной общественно-политической обстановки в сфере межнациональных и межконфессиональных отношений на территории муниципального образования Киришский муниципальный район Ленинградской области, развитие организационных и территориальных основ местного самоуправления в муниципальных образованиях на период до 2017 года.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Основными задачами муниципальной Программы являются: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26CED">
        <w:rPr>
          <w:rFonts w:ascii="Times New Roman" w:hAnsi="Times New Roman"/>
          <w:color w:val="000000"/>
          <w:sz w:val="24"/>
          <w:szCs w:val="24"/>
        </w:rPr>
        <w:t xml:space="preserve">Улучшение информирования общественности и обеспечения всестороннего доступа </w:t>
      </w:r>
      <w:r w:rsidR="00E26CED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E26CED">
        <w:rPr>
          <w:rFonts w:ascii="Times New Roman" w:hAnsi="Times New Roman"/>
          <w:color w:val="000000"/>
          <w:sz w:val="24"/>
          <w:szCs w:val="24"/>
        </w:rPr>
        <w:t>к информации.</w:t>
      </w:r>
    </w:p>
    <w:p w:rsidR="002251BB" w:rsidRPr="00E26CED" w:rsidRDefault="002251BB" w:rsidP="00E26CED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Повышение эффективности работы средств массовой информации. Формирование </w:t>
      </w:r>
      <w:r w:rsidR="00E26CED">
        <w:rPr>
          <w:rFonts w:ascii="Times New Roman" w:hAnsi="Times New Roman"/>
          <w:sz w:val="24"/>
          <w:szCs w:val="24"/>
        </w:rPr>
        <w:t xml:space="preserve">          </w:t>
      </w:r>
      <w:r w:rsidRPr="00E26CED">
        <w:rPr>
          <w:rFonts w:ascii="Times New Roman" w:hAnsi="Times New Roman"/>
          <w:sz w:val="24"/>
          <w:szCs w:val="24"/>
        </w:rPr>
        <w:t>у молодого поколения понимания российского патриотизма, создание позитивного образа героических событий прошлого, формирование идейно-нравственной гражданственной позиции по отношению к событиям и явлениям современной жизни.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Создание условий для вовлечения молодёжи в социальную практику.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Поддержка молодежных  инициатив и проектов.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Развитие информационного взаимодействия и коммуникаций в сфере молодежной политики.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Развитие механизма профилактики  противоправного поведения в молодежной среде. 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Профилактика различных форм употребления (злоупотребления) психоактивными веществами, включая употребление табака, алкоголя, наркотиков, и токсических веществ.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Формирование толерантного сознания в молодежной среде.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Создание условий для эффективного взаимодействия с некоммерческими организациями и их участия в реализации социально значимых мероприятиях.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Профилактика межнациональных и межконфессиональных конфликтов посредством информирования и просвещения жителей Киришского городского поселения </w:t>
      </w:r>
      <w:r w:rsidR="00E26CED">
        <w:rPr>
          <w:rFonts w:ascii="Times New Roman" w:hAnsi="Times New Roman"/>
          <w:sz w:val="24"/>
          <w:szCs w:val="24"/>
        </w:rPr>
        <w:t xml:space="preserve">                             </w:t>
      </w:r>
      <w:r w:rsidRPr="00E26CED">
        <w:rPr>
          <w:rFonts w:ascii="Times New Roman" w:hAnsi="Times New Roman"/>
          <w:sz w:val="24"/>
          <w:szCs w:val="24"/>
        </w:rPr>
        <w:t>о существующих национальных обычаях, традициях, культурах и религиях.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Укрепление межэтнического и межконфессионального сотрудничества, развитие  национальных культур и религиозных традиций народов. </w:t>
      </w:r>
    </w:p>
    <w:p w:rsidR="002251BB" w:rsidRPr="00E26CED" w:rsidRDefault="002251BB" w:rsidP="00E26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Выполнение администрацией Киришского муниципального района полномочий </w:t>
      </w:r>
      <w:r w:rsidR="00E26CED">
        <w:rPr>
          <w:rFonts w:ascii="Times New Roman" w:hAnsi="Times New Roman"/>
          <w:sz w:val="24"/>
          <w:szCs w:val="24"/>
        </w:rPr>
        <w:t xml:space="preserve">                  </w:t>
      </w:r>
      <w:r w:rsidRPr="00E26CED">
        <w:rPr>
          <w:rFonts w:ascii="Times New Roman" w:hAnsi="Times New Roman"/>
          <w:sz w:val="24"/>
          <w:szCs w:val="24"/>
        </w:rPr>
        <w:t xml:space="preserve"> по вопросам местного значения поселения.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Ожидаемые результаты  реализации муниципальной  Программы 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- увеличение к 2017 году численности молодежи, участвующей в молодежных мероприятиях по гражданско-патриотическому и духовно-нравственному воспитанию молодежи не менее чем на 5 % по отношению к значению 2014 года;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- увеличение к 2017</w:t>
      </w:r>
      <w:r w:rsidRPr="00E26CE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26CED">
        <w:rPr>
          <w:rFonts w:ascii="Times New Roman" w:hAnsi="Times New Roman"/>
          <w:sz w:val="24"/>
          <w:szCs w:val="24"/>
        </w:rPr>
        <w:t>году численности молодежи, участвующей в молодежных мероприятиях не менее чем на 5 % по отношению к значению 2014 года;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- увеличение к 2017 году численности молодежи, участвующей в мероприятиях</w:t>
      </w:r>
      <w:r w:rsidR="00E26CED">
        <w:rPr>
          <w:rFonts w:ascii="Times New Roman" w:hAnsi="Times New Roman"/>
          <w:sz w:val="24"/>
          <w:szCs w:val="24"/>
        </w:rPr>
        <w:t xml:space="preserve">                    </w:t>
      </w:r>
      <w:r w:rsidRPr="00E26CED">
        <w:rPr>
          <w:rFonts w:ascii="Times New Roman" w:hAnsi="Times New Roman"/>
          <w:sz w:val="24"/>
          <w:szCs w:val="24"/>
        </w:rPr>
        <w:t xml:space="preserve"> </w:t>
      </w:r>
      <w:r w:rsidRPr="00E26CED">
        <w:rPr>
          <w:rFonts w:ascii="Times New Roman" w:hAnsi="Times New Roman"/>
          <w:sz w:val="24"/>
          <w:szCs w:val="24"/>
        </w:rPr>
        <w:lastRenderedPageBreak/>
        <w:t>по профилактике правонарушений и рискованного поведения в молодежной среде, мероприятий по формированию культуры межэтнических и межконфессиональных отношений в молодежной среде не менее чем на 5 % по отношению к значению 2014 года;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- увеличение к 2017 году числа участников мероприятий, направленных </w:t>
      </w:r>
      <w:r w:rsidR="00E26CED">
        <w:rPr>
          <w:rFonts w:ascii="Times New Roman" w:hAnsi="Times New Roman"/>
          <w:sz w:val="24"/>
          <w:szCs w:val="24"/>
        </w:rPr>
        <w:t xml:space="preserve">                              </w:t>
      </w:r>
      <w:r w:rsidRPr="00E26CED">
        <w:rPr>
          <w:rFonts w:ascii="Times New Roman" w:hAnsi="Times New Roman"/>
          <w:sz w:val="24"/>
          <w:szCs w:val="24"/>
        </w:rPr>
        <w:t xml:space="preserve">на социальную поддержку и защиту ветеранов не менее чем на 5 % по отношению </w:t>
      </w:r>
      <w:r w:rsidR="00E26CED">
        <w:rPr>
          <w:rFonts w:ascii="Times New Roman" w:hAnsi="Times New Roman"/>
          <w:sz w:val="24"/>
          <w:szCs w:val="24"/>
        </w:rPr>
        <w:t xml:space="preserve">                    </w:t>
      </w:r>
      <w:r w:rsidRPr="00E26CED">
        <w:rPr>
          <w:rFonts w:ascii="Times New Roman" w:hAnsi="Times New Roman"/>
          <w:sz w:val="24"/>
          <w:szCs w:val="24"/>
        </w:rPr>
        <w:t xml:space="preserve"> к значению 2014 года;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- своевременное и достоверное информирование населения;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 xml:space="preserve">- увеличение к 2017 году числа участников мероприятий, направленных </w:t>
      </w:r>
      <w:r w:rsidR="00E26CED">
        <w:rPr>
          <w:rFonts w:ascii="Times New Roman" w:hAnsi="Times New Roman"/>
          <w:sz w:val="24"/>
          <w:szCs w:val="24"/>
        </w:rPr>
        <w:t xml:space="preserve">                            </w:t>
      </w:r>
      <w:r w:rsidRPr="00E26CED">
        <w:rPr>
          <w:rFonts w:ascii="Times New Roman" w:hAnsi="Times New Roman"/>
          <w:sz w:val="24"/>
          <w:szCs w:val="24"/>
        </w:rPr>
        <w:t xml:space="preserve">на гармонизацию межнациональных и межконфессиональных отношений не менее чем </w:t>
      </w:r>
      <w:r w:rsidR="00E26CED">
        <w:rPr>
          <w:rFonts w:ascii="Times New Roman" w:hAnsi="Times New Roman"/>
          <w:sz w:val="24"/>
          <w:szCs w:val="24"/>
        </w:rPr>
        <w:t xml:space="preserve">                     </w:t>
      </w:r>
      <w:r w:rsidRPr="00E26CED">
        <w:rPr>
          <w:rFonts w:ascii="Times New Roman" w:hAnsi="Times New Roman"/>
          <w:sz w:val="24"/>
          <w:szCs w:val="24"/>
        </w:rPr>
        <w:t xml:space="preserve"> на 5 % по отношению к значению 2014 года;</w:t>
      </w:r>
    </w:p>
    <w:p w:rsidR="002251BB" w:rsidRPr="00E26CED" w:rsidRDefault="002251BB" w:rsidP="00E26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-</w:t>
      </w:r>
      <w:r w:rsidRPr="00E26CED">
        <w:rPr>
          <w:sz w:val="24"/>
          <w:szCs w:val="24"/>
        </w:rPr>
        <w:t xml:space="preserve"> </w:t>
      </w:r>
      <w:r w:rsidRPr="00E26CED">
        <w:rPr>
          <w:rFonts w:ascii="Times New Roman" w:hAnsi="Times New Roman"/>
          <w:sz w:val="24"/>
          <w:szCs w:val="24"/>
        </w:rPr>
        <w:t>реализация от одного до четырех проектов выполнения администрацией Киришского муниципального района полномочий по вопросам местного значения поселения ежегодно;</w:t>
      </w:r>
    </w:p>
    <w:p w:rsidR="006802E4" w:rsidRPr="00E26CED" w:rsidRDefault="006802E4" w:rsidP="00E26CED">
      <w:pPr>
        <w:pStyle w:val="consplustitle"/>
        <w:spacing w:before="0" w:beforeAutospacing="0" w:after="0" w:afterAutospacing="0"/>
        <w:ind w:firstLine="709"/>
        <w:jc w:val="both"/>
      </w:pPr>
      <w:r w:rsidRPr="00E26CED">
        <w:t>- разработка и выполнение общественно полезных проектов на территории Киришского городского поселения.</w:t>
      </w:r>
    </w:p>
    <w:p w:rsidR="00256EE3" w:rsidRPr="00E26CED" w:rsidRDefault="002251BB" w:rsidP="00E26CED">
      <w:pPr>
        <w:spacing w:after="0" w:line="240" w:lineRule="auto"/>
        <w:ind w:firstLine="709"/>
        <w:jc w:val="both"/>
        <w:rPr>
          <w:sz w:val="24"/>
          <w:szCs w:val="24"/>
        </w:rPr>
      </w:pPr>
      <w:r w:rsidRPr="00E26CED">
        <w:rPr>
          <w:rFonts w:ascii="Times New Roman" w:hAnsi="Times New Roman"/>
          <w:sz w:val="24"/>
          <w:szCs w:val="24"/>
        </w:rPr>
        <w:t>Срок реализации Программы 2015-2017 годы, Программа реализуется в 1 этап.</w:t>
      </w:r>
    </w:p>
    <w:sectPr w:rsidR="00256EE3" w:rsidRPr="00E26CED" w:rsidSect="00E26CE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4E9" w:rsidRDefault="008954E9" w:rsidP="00E26CED">
      <w:pPr>
        <w:spacing w:after="0" w:line="240" w:lineRule="auto"/>
      </w:pPr>
      <w:r>
        <w:separator/>
      </w:r>
    </w:p>
  </w:endnote>
  <w:endnote w:type="continuationSeparator" w:id="0">
    <w:p w:rsidR="008954E9" w:rsidRDefault="008954E9" w:rsidP="00E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4E9" w:rsidRDefault="008954E9" w:rsidP="00E26CED">
      <w:pPr>
        <w:spacing w:after="0" w:line="240" w:lineRule="auto"/>
      </w:pPr>
      <w:r>
        <w:separator/>
      </w:r>
    </w:p>
  </w:footnote>
  <w:footnote w:type="continuationSeparator" w:id="0">
    <w:p w:rsidR="008954E9" w:rsidRDefault="008954E9" w:rsidP="00E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783512"/>
      <w:docPartObj>
        <w:docPartGallery w:val="Page Numbers (Top of Page)"/>
        <w:docPartUnique/>
      </w:docPartObj>
    </w:sdtPr>
    <w:sdtEndPr/>
    <w:sdtContent>
      <w:p w:rsidR="00E26CED" w:rsidRDefault="00E26CE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A72">
          <w:rPr>
            <w:noProof/>
          </w:rPr>
          <w:t>2</w:t>
        </w:r>
        <w:r>
          <w:fldChar w:fldCharType="end"/>
        </w:r>
      </w:p>
    </w:sdtContent>
  </w:sdt>
  <w:p w:rsidR="00E26CED" w:rsidRDefault="00E26C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F38"/>
    <w:rsid w:val="002251BB"/>
    <w:rsid w:val="00256EE3"/>
    <w:rsid w:val="006802E4"/>
    <w:rsid w:val="008954E9"/>
    <w:rsid w:val="008D03FD"/>
    <w:rsid w:val="008D2675"/>
    <w:rsid w:val="008E1F38"/>
    <w:rsid w:val="009D3A72"/>
    <w:rsid w:val="00E2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1BB"/>
    <w:pPr>
      <w:ind w:left="720"/>
      <w:contextualSpacing/>
    </w:pPr>
  </w:style>
  <w:style w:type="paragraph" w:customStyle="1" w:styleId="consplustitle">
    <w:name w:val="consplustitle"/>
    <w:basedOn w:val="a"/>
    <w:rsid w:val="00680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26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C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26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CE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1BB"/>
    <w:pPr>
      <w:ind w:left="720"/>
      <w:contextualSpacing/>
    </w:pPr>
  </w:style>
  <w:style w:type="paragraph" w:customStyle="1" w:styleId="consplustitle">
    <w:name w:val="consplustitle"/>
    <w:basedOn w:val="a"/>
    <w:rsid w:val="00680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26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C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26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C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2017-05-10T11:55:00Z</cp:lastPrinted>
  <dcterms:created xsi:type="dcterms:W3CDTF">2017-05-23T08:54:00Z</dcterms:created>
  <dcterms:modified xsi:type="dcterms:W3CDTF">2017-05-23T08:54:00Z</dcterms:modified>
</cp:coreProperties>
</file>